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C8D6" w14:textId="77777777" w:rsidR="00784EC2" w:rsidRPr="00784EC2" w:rsidRDefault="00784EC2" w:rsidP="00784EC2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  <w:t>PRAVIDLA SOUTĚŽE</w:t>
      </w:r>
    </w:p>
    <w:p w14:paraId="610B91A2" w14:textId="327BD69C" w:rsidR="00784EC2" w:rsidRPr="00784EC2" w:rsidRDefault="00784EC2" w:rsidP="00784EC2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„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Velká l</w:t>
      </w:r>
      <w:r w:rsidRPr="00784EC2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etní soutěž s Nomíkem na kole“</w:t>
      </w:r>
    </w:p>
    <w:p w14:paraId="13DED02B" w14:textId="77777777" w:rsidR="00784EC2" w:rsidRPr="00784EC2" w:rsidRDefault="00784EC2" w:rsidP="00784EC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1. Pořadatel soutěže</w:t>
      </w:r>
    </w:p>
    <w:p w14:paraId="65E4ACB4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Pořadatelem soutěže je firma Nominal.</w:t>
      </w:r>
    </w:p>
    <w:p w14:paraId="10C2603E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NOMINAL CZ OBCHODNÍ s.r.o.</w:t>
      </w:r>
    </w:p>
    <w:p w14:paraId="0BF2DEC1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Kozlov 68</w:t>
      </w:r>
    </w:p>
    <w:p w14:paraId="7F583660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594 51 Křižanov</w:t>
      </w:r>
    </w:p>
    <w:p w14:paraId="762AFDC7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IČO: 29317908 / DIČ: CZ29317908</w:t>
      </w:r>
    </w:p>
    <w:p w14:paraId="6A56B3B3" w14:textId="77777777" w:rsidR="00784EC2" w:rsidRPr="00784EC2" w:rsidRDefault="00C9490A" w:rsidP="00784EC2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0F5FF41B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1B38D656" w14:textId="77777777" w:rsidR="00784EC2" w:rsidRPr="00784EC2" w:rsidRDefault="00784EC2" w:rsidP="00784EC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2. Termín konání soutěže</w:t>
      </w:r>
    </w:p>
    <w:p w14:paraId="6E8361D4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Soutěž probíhá v období od </w:t>
      </w:r>
      <w:r w:rsidRPr="00784EC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1. 7. 2026 do 30. 9. 2026</w:t>
      </w: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414CF1E2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Do soutěže budou zařazeny pouze soutěžní mapy doručené nejpozději dne </w:t>
      </w:r>
      <w:r w:rsidRPr="00784EC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30. 9. 2026</w:t>
      </w: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3FE84C49" w14:textId="77777777" w:rsidR="00784EC2" w:rsidRPr="00784EC2" w:rsidRDefault="00C9490A" w:rsidP="00784EC2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035AAFB3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4DC3568C" w14:textId="77777777" w:rsidR="00784EC2" w:rsidRPr="00784EC2" w:rsidRDefault="00784EC2" w:rsidP="00784EC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3. Jak se zapojit do soutěže</w:t>
      </w:r>
    </w:p>
    <w:p w14:paraId="59DC2461" w14:textId="630B150D" w:rsidR="00784EC2" w:rsidRPr="00784EC2" w:rsidRDefault="00784EC2" w:rsidP="00784E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Stáhněte si soutěžní mapu</w:t>
      </w:r>
      <w:r w:rsidR="003E020C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z webových stránek pořadatele </w:t>
      </w:r>
      <w:r w:rsidR="0033084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–</w:t>
      </w: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="0033084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www.nominal.cz</w:t>
      </w:r>
    </w:p>
    <w:p w14:paraId="6D6C902D" w14:textId="7AC95D4D" w:rsidR="00784EC2" w:rsidRPr="00784EC2" w:rsidRDefault="00784EC2" w:rsidP="00784E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Vyberte si některé z doporučených cyklotras na Vysočině. Celkem je připraveno 5 soutěžních tras z celkových 25</w:t>
      </w:r>
      <w:r w:rsidR="0033084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78E4009C" w14:textId="77777777" w:rsidR="00784EC2" w:rsidRPr="00784EC2" w:rsidRDefault="00784EC2" w:rsidP="00784E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Na vybraných místech podle souřadnic v mapě najděte ukrytá razítka myšáka Nomíka.</w:t>
      </w:r>
    </w:p>
    <w:p w14:paraId="5DF86106" w14:textId="77777777" w:rsidR="00784EC2" w:rsidRPr="00784EC2" w:rsidRDefault="00784EC2" w:rsidP="00784E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Razítka otiskněte do vytištěné soutěžní mapy.</w:t>
      </w:r>
    </w:p>
    <w:p w14:paraId="1CAF02DE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V rámci soutěže je ukryto celkem </w:t>
      </w:r>
      <w:r w:rsidRPr="00784EC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5 razítek</w:t>
      </w: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05352A46" w14:textId="53B65F4A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Pro splnění podmínek soutěže je potřeba získat alespoň </w:t>
      </w:r>
      <w:r w:rsidRPr="00784EC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3 různá razítka</w:t>
      </w:r>
      <w:r w:rsidR="00330841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nebo samolepky</w:t>
      </w: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63A38483" w14:textId="77777777" w:rsidR="00784EC2" w:rsidRPr="00784EC2" w:rsidRDefault="00C9490A" w:rsidP="00784EC2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067FDF25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131F8D11" w14:textId="77777777" w:rsidR="00784EC2" w:rsidRPr="00784EC2" w:rsidRDefault="00784EC2" w:rsidP="00784EC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4. Odeslání soutěžní mapy</w:t>
      </w:r>
    </w:p>
    <w:p w14:paraId="3C737D86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Vyplněnou mapu je možné zaslat jedním z následujících způsobů:</w:t>
      </w:r>
    </w:p>
    <w:p w14:paraId="35A347EF" w14:textId="77777777" w:rsidR="00784EC2" w:rsidRPr="00784EC2" w:rsidRDefault="00784EC2" w:rsidP="00784EC2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Poštou:</w:t>
      </w:r>
    </w:p>
    <w:p w14:paraId="540B75E3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NOMINAL CZ OBCHODNÍ s.r.o.</w:t>
      </w:r>
    </w:p>
    <w:p w14:paraId="56B66C0A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lastRenderedPageBreak/>
        <w:t>Kozlov 68</w:t>
      </w:r>
    </w:p>
    <w:p w14:paraId="2F5BAF06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594 51 Křižanov</w:t>
      </w:r>
    </w:p>
    <w:p w14:paraId="6B564887" w14:textId="1F043C9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Obálku označte heslem:</w:t>
      </w: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784EC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„Soutěž“</w:t>
      </w:r>
    </w:p>
    <w:p w14:paraId="68294A97" w14:textId="77777777" w:rsidR="00784EC2" w:rsidRPr="00784EC2" w:rsidRDefault="00784EC2" w:rsidP="00784EC2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E-mailem:</w:t>
      </w:r>
    </w:p>
    <w:p w14:paraId="131F841C" w14:textId="1010CDFB" w:rsid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Vyfocenou nebo naskenovanou mapu zašlete na:</w:t>
      </w:r>
      <w:r w:rsidR="00330841" w:rsidRPr="00330841">
        <w:t xml:space="preserve"> </w:t>
      </w:r>
      <w:r w:rsidR="00330841" w:rsidRPr="0033084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nomiknakole@nominal.cz</w:t>
      </w:r>
    </w:p>
    <w:p w14:paraId="3B1BE650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Součástí zaslané mapy musí být:</w:t>
      </w:r>
    </w:p>
    <w:p w14:paraId="385F511F" w14:textId="77777777" w:rsidR="00784EC2" w:rsidRPr="00784EC2" w:rsidRDefault="00784EC2" w:rsidP="00784E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jméno a příjmení zákonného zástupce,</w:t>
      </w:r>
    </w:p>
    <w:p w14:paraId="3BB7E5BC" w14:textId="77777777" w:rsidR="00784EC2" w:rsidRPr="00784EC2" w:rsidRDefault="00784EC2" w:rsidP="00784E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e-mailový kontakt,</w:t>
      </w:r>
    </w:p>
    <w:p w14:paraId="18F51E1D" w14:textId="6FBAD858" w:rsidR="00784EC2" w:rsidRPr="00784EC2" w:rsidRDefault="00784EC2" w:rsidP="00784E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případně telefonní kontakt</w:t>
      </w:r>
    </w:p>
    <w:p w14:paraId="0E90F696" w14:textId="77777777" w:rsidR="00784EC2" w:rsidRPr="00784EC2" w:rsidRDefault="00C9490A" w:rsidP="00784EC2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7D006707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6A5086DF" w14:textId="77777777" w:rsidR="00784EC2" w:rsidRPr="00784EC2" w:rsidRDefault="00784EC2" w:rsidP="00784EC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5. Vyhodnocení soutěže a výhry</w:t>
      </w:r>
    </w:p>
    <w:p w14:paraId="2E530390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Ze všech správně zaslaných soutěžních map budou dne </w:t>
      </w:r>
      <w:r w:rsidRPr="00784EC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15. 10. 2026</w:t>
      </w: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 náhodným losováním vybráni výherci hodnotných cen.</w:t>
      </w:r>
    </w:p>
    <w:p w14:paraId="41BC6A07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Losování proběhne za účasti zástupců pořadatele soutěže.</w:t>
      </w:r>
    </w:p>
    <w:p w14:paraId="743C69A7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Výherci budou kontaktováni prostřednictvím e-mailu uvedeného při zaslání soutěžní mapy.</w:t>
      </w:r>
    </w:p>
    <w:p w14:paraId="4CAE2713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Pokud se nepodaří výherce kontaktovat do 14 dnů od oznámení výhry, výhra propadá a pořadatel si vyhrazuje právo vylosovat náhradního výherce.</w:t>
      </w:r>
    </w:p>
    <w:p w14:paraId="25C208D5" w14:textId="77777777" w:rsidR="00784EC2" w:rsidRPr="00784EC2" w:rsidRDefault="00C9490A" w:rsidP="00784EC2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7869ADC2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FD9ABDF" w14:textId="77777777" w:rsidR="00784EC2" w:rsidRPr="00784EC2" w:rsidRDefault="00784EC2" w:rsidP="00784EC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6. Podmínky účasti</w:t>
      </w:r>
    </w:p>
    <w:p w14:paraId="7CA35157" w14:textId="77777777" w:rsidR="00784EC2" w:rsidRPr="00784EC2" w:rsidRDefault="00784EC2" w:rsidP="00784E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Soutěže se mohou účastnit děti za doprovodu rodičů nebo zákonných zástupců.</w:t>
      </w:r>
    </w:p>
    <w:p w14:paraId="207473D0" w14:textId="77777777" w:rsidR="00784EC2" w:rsidRPr="00784EC2" w:rsidRDefault="00784EC2" w:rsidP="00784E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Účastí v soutěži soutěžící potvrzuje souhlas s těmito pravidly.</w:t>
      </w:r>
    </w:p>
    <w:p w14:paraId="416FFCA5" w14:textId="6E0A90B7" w:rsidR="00784EC2" w:rsidRPr="00784EC2" w:rsidRDefault="00784EC2" w:rsidP="00784E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Soutěžící se účastní soutěže na vlastní odpovědnost</w:t>
      </w:r>
      <w:r w:rsidR="0033084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003C276D" w14:textId="77777777" w:rsidR="00784EC2" w:rsidRPr="00784EC2" w:rsidRDefault="00784EC2" w:rsidP="00784E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Doporučujeme dodržovat pravidla silničního provozu a používat cyklistické vybavení, zejména helmu.</w:t>
      </w:r>
    </w:p>
    <w:p w14:paraId="1EC14024" w14:textId="77777777" w:rsidR="00784EC2" w:rsidRPr="00784EC2" w:rsidRDefault="00784EC2" w:rsidP="00784E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Pořadatel nenese odpovědnost za případné škody či újmy vzniklé v souvislosti s účastí v soutěži. </w:t>
      </w:r>
    </w:p>
    <w:p w14:paraId="76C659C0" w14:textId="77777777" w:rsidR="00784EC2" w:rsidRPr="00784EC2" w:rsidRDefault="00784EC2" w:rsidP="00784E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Pořadatel si vyhrazuje právo vyřadit neúplné nebo nečitelné soutěžní mapy.</w:t>
      </w:r>
    </w:p>
    <w:p w14:paraId="326E1D93" w14:textId="77777777" w:rsidR="00784EC2" w:rsidRPr="00784EC2" w:rsidRDefault="00C9490A" w:rsidP="00784EC2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2086F43C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5716FC9" w14:textId="77777777" w:rsidR="00784EC2" w:rsidRPr="00784EC2" w:rsidRDefault="00784EC2" w:rsidP="00784EC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7. Ochrana osobních údajů</w:t>
      </w:r>
    </w:p>
    <w:p w14:paraId="2BDA54A0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Zasláním soutěžní mapy účastník souhlasí se zpracováním osobních údajů v rozsahu jméno, e-mail a případně telefonní číslo za účelem organizace soutěže a kontaktování výherců.</w:t>
      </w:r>
    </w:p>
    <w:p w14:paraId="71ED5976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lastRenderedPageBreak/>
        <w:t>Osobní údaje nebudou poskytnuty třetím stranám a budou zpracovány v souladu s platnými právními předpisy.</w:t>
      </w:r>
    </w:p>
    <w:p w14:paraId="398DEDD1" w14:textId="77777777" w:rsidR="00784EC2" w:rsidRPr="00784EC2" w:rsidRDefault="00C9490A" w:rsidP="00784EC2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51971CF7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4E93EA0" w14:textId="77777777" w:rsidR="00784EC2" w:rsidRPr="00784EC2" w:rsidRDefault="00784EC2" w:rsidP="00784EC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8. Závěrečná ustanovení</w:t>
      </w:r>
    </w:p>
    <w:p w14:paraId="53142F7B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Pořadatel si vyhrazuje právo pravidla soutěže upravit, zkrátit, prodloužit nebo soutěž zrušit.</w:t>
      </w:r>
    </w:p>
    <w:p w14:paraId="486E53BB" w14:textId="77777777" w:rsidR="00784EC2" w:rsidRPr="00784EC2" w:rsidRDefault="00784EC2" w:rsidP="00784E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Aktuální znění pravidel je vždy dostupné na webových stránkách pořadatele.</w:t>
      </w:r>
    </w:p>
    <w:p w14:paraId="4B8F02CD" w14:textId="77777777" w:rsidR="00784EC2" w:rsidRPr="00784EC2" w:rsidRDefault="00C9490A" w:rsidP="00784EC2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3B93DE7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D26C845" w14:textId="7C0DC29F" w:rsidR="00784EC2" w:rsidRPr="00784EC2" w:rsidRDefault="00784EC2" w:rsidP="003308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784EC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13DDC966" w14:textId="77777777" w:rsidR="00784EC2" w:rsidRPr="00784EC2" w:rsidRDefault="00784EC2" w:rsidP="00784E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892215B" w14:textId="77777777" w:rsidR="0024494A" w:rsidRDefault="0024494A"/>
    <w:sectPr w:rsidR="00244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7F82"/>
    <w:multiLevelType w:val="multilevel"/>
    <w:tmpl w:val="F6EA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B4DC9"/>
    <w:multiLevelType w:val="multilevel"/>
    <w:tmpl w:val="11E84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F6E95"/>
    <w:multiLevelType w:val="multilevel"/>
    <w:tmpl w:val="2E92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385963"/>
    <w:multiLevelType w:val="multilevel"/>
    <w:tmpl w:val="06D2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631522">
    <w:abstractNumId w:val="1"/>
  </w:num>
  <w:num w:numId="2" w16cid:durableId="1988775263">
    <w:abstractNumId w:val="2"/>
  </w:num>
  <w:num w:numId="3" w16cid:durableId="427964013">
    <w:abstractNumId w:val="3"/>
  </w:num>
  <w:num w:numId="4" w16cid:durableId="111872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C2"/>
    <w:rsid w:val="00083963"/>
    <w:rsid w:val="0024494A"/>
    <w:rsid w:val="00330841"/>
    <w:rsid w:val="003E020C"/>
    <w:rsid w:val="00447F16"/>
    <w:rsid w:val="00784EC2"/>
    <w:rsid w:val="00B36E4C"/>
    <w:rsid w:val="00C9490A"/>
    <w:rsid w:val="00DC3C3B"/>
    <w:rsid w:val="00E543B2"/>
    <w:rsid w:val="00E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2A9F"/>
  <w15:chartTrackingRefBased/>
  <w15:docId w15:val="{47CBC241-5394-7B41-82E9-E6BB1BC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4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84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4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84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4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4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4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4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4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4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84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84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784E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4E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4E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4E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4E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4E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4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4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4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4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4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4E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4E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4E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4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4E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4EC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784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784EC2"/>
  </w:style>
  <w:style w:type="character" w:styleId="Siln">
    <w:name w:val="Strong"/>
    <w:basedOn w:val="Standardnpsmoodstavce"/>
    <w:uiPriority w:val="22"/>
    <w:qFormat/>
    <w:rsid w:val="00784EC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84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office2</cp:lastModifiedBy>
  <cp:revision>2</cp:revision>
  <dcterms:created xsi:type="dcterms:W3CDTF">2026-05-29T09:46:00Z</dcterms:created>
  <dcterms:modified xsi:type="dcterms:W3CDTF">2026-06-16T13:00:00Z</dcterms:modified>
</cp:coreProperties>
</file>